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rFonts w:ascii="Calibri" w:hAnsi="Calibri"/>
          <w:b/>
          <w:i w:val="0"/>
          <w:color w:val="C2410C"/>
          <w:sz w:val="17"/>
        </w:rPr>
        <w:t>ACTIVE VIDEO LEARNING WORKSHEET · COMPUTER APPLICATIONS TECHNOLOGY</w:t>
      </w:r>
    </w:p>
    <w:p>
      <w:pPr>
        <w:spacing w:after="20" w:before="0"/>
      </w:pPr>
      <w:r>
        <w:rPr>
          <w:rFonts w:ascii="Calibri" w:hAnsi="Calibri"/>
          <w:b/>
          <w:i w:val="0"/>
          <w:color w:val="0F2A44"/>
          <w:sz w:val="34"/>
        </w:rPr>
        <w:t>While you are not looking</w:t>
      </w:r>
    </w:p>
    <w:p>
      <w:pPr>
        <w:spacing w:after="160" w:before="0"/>
      </w:pPr>
      <w:r>
        <w:rPr>
          <w:rFonts w:ascii="Calibri" w:hAnsi="Calibri"/>
          <w:b w:val="0"/>
          <w:i w:val="0"/>
          <w:color w:val="5A6672"/>
          <w:sz w:val="19"/>
        </w:rPr>
        <w:t>Topic 02 — Software · Lesson 1 — System software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691"/>
        <w:gridCol w:w="2691"/>
        <w:gridCol w:w="2691"/>
        <w:gridCol w:w="2691"/>
      </w:tblGrid>
      <w:tr>
        <w:tc>
          <w:tcPr>
            <w:tcW w:type="dxa" w:w="1147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5A6672"/>
                <w:sz w:val="19"/>
              </w:rPr>
              <w:t>Video</w:t>
            </w:r>
          </w:p>
        </w:tc>
        <w:tc>
          <w:tcPr>
            <w:tcW w:type="dxa" w:w="4590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19"/>
              </w:rPr>
              <w:t>While you are not looking</w:t>
            </w:r>
          </w:p>
        </w:tc>
        <w:tc>
          <w:tcPr>
            <w:tcW w:type="dxa" w:w="1147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5A6672"/>
                <w:sz w:val="19"/>
              </w:rPr>
              <w:t>Duration</w:t>
            </w:r>
          </w:p>
        </w:tc>
        <w:tc>
          <w:tcPr>
            <w:tcW w:type="dxa" w:w="3547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19"/>
              </w:rPr>
              <w:t>≈ 2 minutes</w:t>
            </w:r>
          </w:p>
        </w:tc>
      </w:tr>
      <w:tr>
        <w:tc>
          <w:tcPr>
            <w:tcW w:type="dxa" w:w="1147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5A6672"/>
                <w:sz w:val="19"/>
              </w:rPr>
              <w:t>Source</w:t>
            </w:r>
          </w:p>
        </w:tc>
        <w:tc>
          <w:tcPr>
            <w:tcW w:type="dxa" w:w="4590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19"/>
              </w:rPr>
              <w:t>Course videos · Topic 02 — Software</w:t>
            </w:r>
          </w:p>
        </w:tc>
        <w:tc>
          <w:tcPr>
            <w:tcW w:type="dxa" w:w="1147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5A6672"/>
                <w:sz w:val="19"/>
              </w:rPr>
              <w:t>Name</w:t>
            </w:r>
          </w:p>
        </w:tc>
        <w:tc>
          <w:tcPr>
            <w:tcW w:type="dxa" w:w="3547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19"/>
              </w:rPr>
            </w:r>
          </w:p>
        </w:tc>
      </w:tr>
      <w:tr>
        <w:tc>
          <w:tcPr>
            <w:tcW w:type="dxa" w:w="1147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5A6672"/>
                <w:sz w:val="19"/>
              </w:rPr>
              <w:t>Date</w:t>
            </w:r>
          </w:p>
        </w:tc>
        <w:tc>
          <w:tcPr>
            <w:tcW w:type="dxa" w:w="4590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19"/>
              </w:rPr>
            </w:r>
          </w:p>
        </w:tc>
        <w:tc>
          <w:tcPr>
            <w:tcW w:type="dxa" w:w="1147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5A6672"/>
                <w:sz w:val="19"/>
              </w:rPr>
              <w:t>Class</w:t>
            </w:r>
          </w:p>
        </w:tc>
        <w:tc>
          <w:tcPr>
            <w:tcW w:type="dxa" w:w="3547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19"/>
              </w:rPr>
            </w:r>
          </w:p>
        </w:tc>
      </w:tr>
    </w:tbl>
    <w:p>
      <w:pPr>
        <w:spacing w:after="40"/>
      </w:pPr>
    </w:p>
    <w:p>
      <w:pPr>
        <w:spacing w:before="200" w:after="100"/>
        <w:shd w:val="clear" w:color="auto" w:fill="0F2A44"/>
      </w:pPr>
      <w:r>
        <w:rPr>
          <w:rFonts w:ascii="Calibri" w:hAnsi="Calibri"/>
          <w:b/>
          <w:color w:val="FFFFFF"/>
          <w:sz w:val="22"/>
        </w:rPr>
        <w:t>1 · BEFORE YOU WATCH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0766"/>
      </w:tblGrid>
      <w:tr>
        <w:tc>
          <w:tcPr>
            <w:tcW w:type="dxa" w:w="10431"/>
            <w:shd w:val="clear" w:color="auto" w:fill="F2F5F8"/>
          </w:tcPr>
          <w:p>
            <w:pPr>
              <w:spacing w:after="0"/>
            </w:pPr>
            <w:r>
              <w:rPr>
                <w:rFonts w:ascii="Calibri" w:hAnsi="Calibri"/>
                <w:color w:val="1B222A"/>
                <w:sz w:val="20"/>
              </w:rPr>
              <w:t>Do this first. What do you think the operating system actually does while you work?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766"/>
      </w:tblGrid>
      <w:tr>
        <w:trPr>
          <w:trHeight w:val="425"/>
        </w:trPr>
        <w:tc>
          <w:tcPr>
            <w:tcW w:type="dxa" w:w="10431"/>
          </w:tcPr>
          <w:p/>
        </w:tc>
      </w:tr>
      <w:tr>
        <w:trPr>
          <w:trHeight w:val="425"/>
        </w:trPr>
        <w:tc>
          <w:tcPr>
            <w:tcW w:type="dxa" w:w="10431"/>
          </w:tcPr>
          <w:p/>
        </w:tc>
      </w:tr>
    </w:tbl>
    <w:p>
      <w:pPr>
        <w:spacing w:after="40"/>
      </w:pPr>
    </w:p>
    <w:p>
      <w:pPr>
        <w:spacing w:after="40" w:before="0"/>
      </w:pPr>
      <w:r>
        <w:rPr>
          <w:rFonts w:ascii="Calibri" w:hAnsi="Calibri"/>
          <w:b/>
          <w:i w:val="0"/>
          <w:color w:val="0F2A44"/>
          <w:sz w:val="20"/>
        </w:rPr>
        <w:t>Questions this video should answer</w:t>
      </w:r>
    </w:p>
    <w:p>
      <w:pPr>
        <w:spacing w:after="80" w:before="0"/>
      </w:pPr>
      <w:r>
        <w:rPr>
          <w:rFonts w:ascii="Calibri" w:hAnsi="Calibri"/>
          <w:b w:val="0"/>
          <w:i w:val="0"/>
          <w:color w:val="5A6672"/>
          <w:sz w:val="19"/>
        </w:rPr>
        <w:t>Tick each one off when the video answers it, and add a fourth of your own.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383"/>
        <w:gridCol w:w="5383"/>
      </w:tblGrid>
      <w:tr>
        <w:tc>
          <w:tcPr>
            <w:tcW w:type="dxa" w:w="522"/>
          </w:tcPr>
          <w:p/>
        </w:tc>
        <w:tc>
          <w:tcPr>
            <w:tcW w:type="dxa" w:w="9910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1B222A"/>
                <w:sz w:val="20"/>
              </w:rPr>
              <w:t>Which five jobs is the operating system doing right now?</w:t>
            </w:r>
          </w:p>
        </w:tc>
      </w:tr>
      <w:tr>
        <w:tc>
          <w:tcPr>
            <w:tcW w:type="dxa" w:w="522"/>
          </w:tcPr>
          <w:p/>
        </w:tc>
        <w:tc>
          <w:tcPr>
            <w:tcW w:type="dxa" w:w="9910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1B222A"/>
                <w:sz w:val="20"/>
              </w:rPr>
              <w:t>What does a driver do, and what happens when it is wrong?</w:t>
            </w:r>
          </w:p>
        </w:tc>
      </w:tr>
      <w:tr>
        <w:tc>
          <w:tcPr>
            <w:tcW w:type="dxa" w:w="522"/>
          </w:tcPr>
          <w:p/>
        </w:tc>
        <w:tc>
          <w:tcPr>
            <w:tcW w:type="dxa" w:w="9910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1B222A"/>
                <w:sz w:val="20"/>
              </w:rPr>
              <w:t>Why is antivirus classed as system software?</w:t>
            </w:r>
          </w:p>
        </w:tc>
      </w:tr>
      <w:tr>
        <w:tc>
          <w:tcPr>
            <w:tcW w:type="dxa" w:w="522"/>
          </w:tcPr>
          <w:p/>
        </w:tc>
        <w:tc>
          <w:tcPr>
            <w:tcW w:type="dxa" w:w="9910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1B222A"/>
                <w:sz w:val="20"/>
              </w:rPr>
            </w:r>
          </w:p>
        </w:tc>
      </w:tr>
    </w:tbl>
    <w:p>
      <w:pPr>
        <w:spacing w:after="40"/>
      </w:pPr>
    </w:p>
    <w:p>
      <w:pPr>
        <w:spacing w:before="200" w:after="100"/>
        <w:shd w:val="clear" w:color="auto" w:fill="0F2A44"/>
      </w:pPr>
      <w:r>
        <w:rPr>
          <w:rFonts w:ascii="Calibri" w:hAnsi="Calibri"/>
          <w:b/>
          <w:color w:val="FFFFFF"/>
          <w:sz w:val="22"/>
        </w:rPr>
        <w:t>2 · WHILE YOU WATCH</w:t>
      </w:r>
    </w:p>
    <w:p>
      <w:pPr>
        <w:spacing w:after="40" w:before="0"/>
      </w:pPr>
      <w:r>
        <w:rPr>
          <w:rFonts w:ascii="Calibri" w:hAnsi="Calibri"/>
          <w:b/>
          <w:i w:val="0"/>
          <w:color w:val="0F2A44"/>
          <w:sz w:val="20"/>
        </w:rPr>
        <w:t>Vocabulary</w:t>
      </w:r>
    </w:p>
    <w:p>
      <w:pPr>
        <w:spacing w:after="80" w:before="0"/>
      </w:pPr>
      <w:r>
        <w:rPr>
          <w:rFonts w:ascii="Calibri" w:hAnsi="Calibri"/>
          <w:b w:val="0"/>
          <w:i w:val="0"/>
          <w:color w:val="5A6672"/>
          <w:sz w:val="19"/>
        </w:rPr>
        <w:t>These are the terms this video uses. Write each definition in your own words — copying the video back does not count.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383"/>
        <w:gridCol w:w="5383"/>
      </w:tblGrid>
      <w:tr>
        <w:tc>
          <w:tcPr>
            <w:tcW w:type="dxa" w:w="3129"/>
            <w:shd w:val="clear" w:color="auto" w:fill="F2F5F8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19"/>
              </w:rPr>
              <w:t>Term</w:t>
            </w:r>
          </w:p>
        </w:tc>
        <w:tc>
          <w:tcPr>
            <w:tcW w:type="dxa" w:w="7302"/>
            <w:shd w:val="clear" w:color="auto" w:fill="F2F5F8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19"/>
              </w:rPr>
              <w:t>Definition, in your own words</w:t>
            </w:r>
          </w:p>
        </w:tc>
      </w:tr>
      <w:tr>
        <w:trPr>
          <w:trHeight w:val="397"/>
        </w:trPr>
        <w:tc>
          <w:tcPr>
            <w:tcW w:type="dxa" w:w="3129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20"/>
              </w:rPr>
              <w:t>operating system</w:t>
            </w:r>
          </w:p>
        </w:tc>
        <w:tc>
          <w:tcPr>
            <w:tcW w:type="dxa" w:w="7302"/>
          </w:tcPr>
          <w:p/>
        </w:tc>
      </w:tr>
      <w:tr>
        <w:trPr>
          <w:trHeight w:val="397"/>
        </w:trPr>
        <w:tc>
          <w:tcPr>
            <w:tcW w:type="dxa" w:w="3129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20"/>
              </w:rPr>
              <w:t>memory management</w:t>
            </w:r>
          </w:p>
        </w:tc>
        <w:tc>
          <w:tcPr>
            <w:tcW w:type="dxa" w:w="7302"/>
          </w:tcPr>
          <w:p/>
        </w:tc>
      </w:tr>
      <w:tr>
        <w:trPr>
          <w:trHeight w:val="397"/>
        </w:trPr>
        <w:tc>
          <w:tcPr>
            <w:tcW w:type="dxa" w:w="3129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20"/>
              </w:rPr>
              <w:t>process management</w:t>
            </w:r>
          </w:p>
        </w:tc>
        <w:tc>
          <w:tcPr>
            <w:tcW w:type="dxa" w:w="7302"/>
          </w:tcPr>
          <w:p/>
        </w:tc>
      </w:tr>
      <w:tr>
        <w:trPr>
          <w:trHeight w:val="397"/>
        </w:trPr>
        <w:tc>
          <w:tcPr>
            <w:tcW w:type="dxa" w:w="3129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20"/>
              </w:rPr>
              <w:t>file management</w:t>
            </w:r>
          </w:p>
        </w:tc>
        <w:tc>
          <w:tcPr>
            <w:tcW w:type="dxa" w:w="7302"/>
          </w:tcPr>
          <w:p/>
        </w:tc>
      </w:tr>
      <w:tr>
        <w:trPr>
          <w:trHeight w:val="397"/>
        </w:trPr>
        <w:tc>
          <w:tcPr>
            <w:tcW w:type="dxa" w:w="3129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20"/>
              </w:rPr>
              <w:t>driver</w:t>
            </w:r>
          </w:p>
        </w:tc>
        <w:tc>
          <w:tcPr>
            <w:tcW w:type="dxa" w:w="7302"/>
          </w:tcPr>
          <w:p/>
        </w:tc>
      </w:tr>
      <w:tr>
        <w:trPr>
          <w:trHeight w:val="397"/>
        </w:trPr>
        <w:tc>
          <w:tcPr>
            <w:tcW w:type="dxa" w:w="3129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20"/>
              </w:rPr>
              <w:t>utility</w:t>
            </w:r>
          </w:p>
        </w:tc>
        <w:tc>
          <w:tcPr>
            <w:tcW w:type="dxa" w:w="7302"/>
          </w:tcPr>
          <w:p/>
        </w:tc>
      </w:tr>
    </w:tbl>
    <w:p>
      <w:pPr>
        <w:spacing w:after="40"/>
      </w:pPr>
    </w:p>
    <w:p>
      <w:pPr>
        <w:spacing w:after="80" w:before="0"/>
      </w:pPr>
      <w:r>
        <w:rPr>
          <w:rFonts w:ascii="Calibri" w:hAnsi="Calibri"/>
          <w:b/>
          <w:i w:val="0"/>
          <w:color w:val="0F2A44"/>
          <w:sz w:val="20"/>
        </w:rPr>
        <w:t>Main ideas and supporting details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383"/>
        <w:gridCol w:w="5383"/>
      </w:tblGrid>
      <w:tr>
        <w:trPr>
          <w:trHeight w:val="680"/>
        </w:trPr>
        <w:tc>
          <w:tcPr>
            <w:tcW w:type="dxa" w:w="1773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20"/>
              </w:rPr>
              <w:t>Idea 1</w:t>
            </w:r>
          </w:p>
        </w:tc>
        <w:tc>
          <w:tcPr>
            <w:tcW w:type="dxa" w:w="8658"/>
          </w:tcPr>
          <w:p/>
        </w:tc>
      </w:tr>
      <w:tr>
        <w:trPr>
          <w:trHeight w:val="680"/>
        </w:trPr>
        <w:tc>
          <w:tcPr>
            <w:tcW w:type="dxa" w:w="1773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20"/>
              </w:rPr>
              <w:t>Idea 2</w:t>
            </w:r>
          </w:p>
        </w:tc>
        <w:tc>
          <w:tcPr>
            <w:tcW w:type="dxa" w:w="8658"/>
          </w:tcPr>
          <w:p/>
        </w:tc>
      </w:tr>
      <w:tr>
        <w:trPr>
          <w:trHeight w:val="680"/>
        </w:trPr>
        <w:tc>
          <w:tcPr>
            <w:tcW w:type="dxa" w:w="1773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20"/>
              </w:rPr>
              <w:t>Idea 3</w:t>
            </w:r>
          </w:p>
        </w:tc>
        <w:tc>
          <w:tcPr>
            <w:tcW w:type="dxa" w:w="8658"/>
          </w:tcPr>
          <w:p/>
        </w:tc>
      </w:tr>
    </w:tbl>
    <w:p>
      <w:pPr>
        <w:spacing w:after="40"/>
      </w:pPr>
    </w:p>
    <w:p>
      <w:pPr>
        <w:spacing w:after="80" w:before="0"/>
      </w:pPr>
      <w:r>
        <w:rPr>
          <w:rFonts w:ascii="Calibri" w:hAnsi="Calibri"/>
          <w:b/>
          <w:i w:val="0"/>
          <w:color w:val="0F2A44"/>
          <w:sz w:val="20"/>
        </w:rPr>
        <w:t>Questions that came up while watching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766"/>
      </w:tblGrid>
      <w:tr>
        <w:trPr>
          <w:trHeight w:val="425"/>
        </w:trPr>
        <w:tc>
          <w:tcPr>
            <w:tcW w:type="dxa" w:w="10431"/>
          </w:tcPr>
          <w:p/>
        </w:tc>
      </w:tr>
      <w:tr>
        <w:trPr>
          <w:trHeight w:val="425"/>
        </w:trPr>
        <w:tc>
          <w:tcPr>
            <w:tcW w:type="dxa" w:w="10431"/>
          </w:tcPr>
          <w:p/>
        </w:tc>
      </w:tr>
    </w:tbl>
    <w:p>
      <w:pPr>
        <w:spacing w:after="40"/>
      </w:pPr>
    </w:p>
    <w:p>
      <w:pPr>
        <w:spacing w:before="200" w:after="100"/>
        <w:shd w:val="clear" w:color="auto" w:fill="0F2A44"/>
      </w:pPr>
      <w:r>
        <w:rPr>
          <w:rFonts w:ascii="Calibri" w:hAnsi="Calibri"/>
          <w:b/>
          <w:color w:val="FFFFFF"/>
          <w:sz w:val="22"/>
        </w:rPr>
        <w:t>3 · AFTER YOU WATCH</w:t>
      </w:r>
    </w:p>
    <w:p>
      <w:pPr>
        <w:spacing w:after="80" w:before="0"/>
      </w:pPr>
      <w:r>
        <w:rPr>
          <w:rFonts w:ascii="Calibri" w:hAnsi="Calibri"/>
          <w:b/>
          <w:i w:val="0"/>
          <w:color w:val="0F2A44"/>
          <w:sz w:val="20"/>
        </w:rPr>
        <w:t>Summary — three or four sentences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766"/>
      </w:tblGrid>
      <w:tr>
        <w:trPr>
          <w:trHeight w:val="425"/>
        </w:trPr>
        <w:tc>
          <w:tcPr>
            <w:tcW w:type="dxa" w:w="10431"/>
          </w:tcPr>
          <w:p/>
        </w:tc>
      </w:tr>
      <w:tr>
        <w:trPr>
          <w:trHeight w:val="425"/>
        </w:trPr>
        <w:tc>
          <w:tcPr>
            <w:tcW w:type="dxa" w:w="10431"/>
          </w:tcPr>
          <w:p/>
        </w:tc>
      </w:tr>
      <w:tr>
        <w:trPr>
          <w:trHeight w:val="425"/>
        </w:trPr>
        <w:tc>
          <w:tcPr>
            <w:tcW w:type="dxa" w:w="10431"/>
          </w:tcPr>
          <w:p/>
        </w:tc>
      </w:tr>
    </w:tbl>
    <w:p>
      <w:pPr>
        <w:spacing w:after="40"/>
      </w:pPr>
    </w:p>
    <w:p>
      <w:pPr>
        <w:spacing w:after="80" w:before="0"/>
      </w:pPr>
      <w:r>
        <w:rPr>
          <w:rFonts w:ascii="Calibri" w:hAnsi="Calibri"/>
          <w:b/>
          <w:i w:val="0"/>
          <w:color w:val="0F2A44"/>
          <w:sz w:val="20"/>
        </w:rPr>
        <w:t>Top three takeaways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383"/>
        <w:gridCol w:w="5383"/>
      </w:tblGrid>
      <w:tr>
        <w:trPr>
          <w:trHeight w:val="425"/>
        </w:trPr>
        <w:tc>
          <w:tcPr>
            <w:tcW w:type="dxa" w:w="522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20"/>
              </w:rPr>
              <w:t>1.</w:t>
            </w:r>
          </w:p>
        </w:tc>
        <w:tc>
          <w:tcPr>
            <w:tcW w:type="dxa" w:w="9910"/>
          </w:tcPr>
          <w:p/>
        </w:tc>
      </w:tr>
      <w:tr>
        <w:trPr>
          <w:trHeight w:val="425"/>
        </w:trPr>
        <w:tc>
          <w:tcPr>
            <w:tcW w:type="dxa" w:w="522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20"/>
              </w:rPr>
              <w:t>2.</w:t>
            </w:r>
          </w:p>
        </w:tc>
        <w:tc>
          <w:tcPr>
            <w:tcW w:type="dxa" w:w="9910"/>
          </w:tcPr>
          <w:p/>
        </w:tc>
      </w:tr>
      <w:tr>
        <w:trPr>
          <w:trHeight w:val="425"/>
        </w:trPr>
        <w:tc>
          <w:tcPr>
            <w:tcW w:type="dxa" w:w="522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20"/>
              </w:rPr>
              <w:t>3.</w:t>
            </w:r>
          </w:p>
        </w:tc>
        <w:tc>
          <w:tcPr>
            <w:tcW w:type="dxa" w:w="9910"/>
          </w:tcPr>
          <w:p/>
        </w:tc>
      </w:tr>
    </w:tbl>
    <w:p>
      <w:pPr>
        <w:spacing w:after="40"/>
      </w:pPr>
    </w:p>
    <w:p>
      <w:pPr>
        <w:spacing w:after="80" w:before="0"/>
      </w:pPr>
      <w:r>
        <w:rPr>
          <w:rFonts w:ascii="Calibri" w:hAnsi="Calibri"/>
          <w:b/>
          <w:i w:val="0"/>
          <w:color w:val="0F2A44"/>
          <w:sz w:val="20"/>
        </w:rPr>
        <w:t>Real-world connection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0766"/>
      </w:tblGrid>
      <w:tr>
        <w:tc>
          <w:tcPr>
            <w:tcW w:type="dxa" w:w="10431"/>
            <w:shd w:val="clear" w:color="auto" w:fill="FDF2E8"/>
          </w:tcPr>
          <w:p>
            <w:pPr>
              <w:spacing w:after="0"/>
            </w:pPr>
            <w:r>
              <w:rPr>
                <w:rFonts w:ascii="Calibri" w:hAnsi="Calibri"/>
                <w:color w:val="1B222A"/>
                <w:sz w:val="20"/>
              </w:rPr>
              <w:t>Open Task Manager (Ctrl+Shift+Esc) or System Monitor. Find one process you did not launch, and say which of the five jobs it belongs to.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766"/>
      </w:tblGrid>
      <w:tr>
        <w:trPr>
          <w:trHeight w:val="425"/>
        </w:trPr>
        <w:tc>
          <w:tcPr>
            <w:tcW w:type="dxa" w:w="10431"/>
          </w:tcPr>
          <w:p/>
        </w:tc>
      </w:tr>
      <w:tr>
        <w:trPr>
          <w:trHeight w:val="425"/>
        </w:trPr>
        <w:tc>
          <w:tcPr>
            <w:tcW w:type="dxa" w:w="10431"/>
          </w:tcPr>
          <w:p/>
        </w:tc>
      </w:tr>
    </w:tbl>
    <w:p>
      <w:pPr>
        <w:spacing w:after="40"/>
      </w:pPr>
    </w:p>
    <w:p>
      <w:pPr>
        <w:spacing w:after="40" w:before="0"/>
      </w:pPr>
      <w:r>
        <w:rPr>
          <w:rFonts w:ascii="Calibri" w:hAnsi="Calibri"/>
          <w:b/>
          <w:i w:val="0"/>
          <w:color w:val="0F2A44"/>
          <w:sz w:val="20"/>
        </w:rPr>
        <w:t>Understanding check</w:t>
      </w:r>
    </w:p>
    <w:p>
      <w:pPr>
        <w:spacing w:after="80" w:before="0"/>
      </w:pPr>
      <w:r>
        <w:rPr>
          <w:rFonts w:ascii="Calibri" w:hAnsi="Calibri"/>
          <w:b w:val="0"/>
          <w:i w:val="0"/>
          <w:color w:val="5A6672"/>
          <w:sz w:val="19"/>
        </w:rPr>
        <w:t>Circle where you are now. 1 = still confused · 5 = I could explain this to someone else</w:t>
      </w:r>
    </w:p>
    <w:p>
      <w:pPr>
        <w:spacing w:after="120" w:before="0"/>
        <w:jc w:val="left"/>
      </w:pPr>
      <w:r>
        <w:rPr>
          <w:rFonts w:ascii="Calibri" w:hAnsi="Calibri"/>
          <w:b/>
          <w:i w:val="0"/>
          <w:color w:val="0F2A44"/>
          <w:sz w:val="26"/>
        </w:rPr>
        <w:t>1          2          3          4          5</w:t>
      </w:r>
    </w:p>
    <w:p>
      <w:pPr>
        <w:spacing w:after="80" w:before="0"/>
      </w:pPr>
      <w:r>
        <w:rPr>
          <w:rFonts w:ascii="Calibri" w:hAnsi="Calibri"/>
          <w:b/>
          <w:i w:val="0"/>
          <w:color w:val="0F2A44"/>
          <w:sz w:val="20"/>
        </w:rPr>
        <w:t>What helped me understand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766"/>
      </w:tblGrid>
      <w:tr>
        <w:trPr>
          <w:trHeight w:val="425"/>
        </w:trPr>
        <w:tc>
          <w:tcPr>
            <w:tcW w:type="dxa" w:w="10431"/>
          </w:tcPr>
          <w:p/>
        </w:tc>
      </w:tr>
    </w:tbl>
    <w:p>
      <w:pPr>
        <w:spacing w:after="40"/>
      </w:pPr>
    </w:p>
    <w:p>
      <w:pPr>
        <w:spacing w:after="80" w:before="0"/>
      </w:pPr>
      <w:r>
        <w:rPr>
          <w:rFonts w:ascii="Calibri" w:hAnsi="Calibri"/>
          <w:b/>
          <w:i w:val="0"/>
          <w:color w:val="0F2A44"/>
          <w:sz w:val="20"/>
        </w:rPr>
        <w:t>What is still unclear — bring this to the Q&amp;A forum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766"/>
      </w:tblGrid>
      <w:tr>
        <w:trPr>
          <w:trHeight w:val="425"/>
        </w:trPr>
        <w:tc>
          <w:tcPr>
            <w:tcW w:type="dxa" w:w="10431"/>
          </w:tcPr>
          <w:p/>
        </w:tc>
      </w:tr>
    </w:tbl>
    <w:p>
      <w:pPr>
        <w:spacing w:after="40"/>
      </w:pPr>
    </w:p>
    <w:p>
      <w:pPr>
        <w:spacing w:after="0" w:before="0"/>
      </w:pPr>
      <w:r>
        <w:rPr>
          <w:rFonts w:ascii="Calibri" w:hAnsi="Calibri"/>
          <w:b w:val="0"/>
          <w:i w:val="0"/>
          <w:color w:val="5A6672"/>
          <w:sz w:val="17"/>
        </w:rPr>
        <w:t>Topic 02 — Software · Lesson 1 — System software — this worksheet is your own record and is not marked. The marks for the topic are in the Checkpoint.</w:t>
      </w:r>
    </w:p>
    <w:sectPr w:rsidR="00FC693F" w:rsidRPr="0006063C" w:rsidSect="00034616">
      <w:pgSz w:w="12240" w:h="15840"/>
      <w:pgMar w:top="794" w:right="737" w:bottom="680" w:left="7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